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E6" w:rsidRPr="00EB46C2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Lokalna Grupa Działania „Zapiecek” zaprasza do składania ofert na realizację usługi polegającej na przygotowaniu i druku publikacji. </w:t>
      </w:r>
    </w:p>
    <w:p w:rsidR="001A12E6" w:rsidRPr="00EB46C2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Zamawiający:</w:t>
      </w:r>
    </w:p>
    <w:p w:rsidR="001A12E6" w:rsidRPr="00EB46C2" w:rsidRDefault="001A12E6" w:rsidP="00357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Lokalna Grupa Dział</w:t>
      </w:r>
      <w:r w:rsidR="00DC58A9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„Zapiecek”</w:t>
      </w:r>
      <w:r w:rsidR="00DC58A9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Warszawska 35/4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, 21-300 Radzyń Podlaski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NIP 538-18-17-805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 mail: biuro@lgdzapiecek.pl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5" w:history="1">
        <w:r w:rsidR="004771B8" w:rsidRPr="00EB46C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www.lgdzapiecek.pl</w:t>
        </w:r>
      </w:hyperlink>
    </w:p>
    <w:p w:rsidR="004771B8" w:rsidRPr="00EB46C2" w:rsidRDefault="004771B8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Partnerzy:</w:t>
      </w: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Lokalna Grupa Działania „Kraina Wokół Lublina”, </w:t>
      </w: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ul. Narutowicza 37/5, 20-016 Lublin</w:t>
      </w: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Lokalna  Grupa Działania Ziemi Kraśnickiej, </w:t>
      </w: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ul. Słowackiego 7, 23-210 Kraśnik</w:t>
      </w: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Lokalna Grupa Działania „Ziemia Biłgorajska”, </w:t>
      </w: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ul. Sikorskiego 12/42, 23-200 Biłgoraj</w:t>
      </w: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Lokalna Grupa Działania „Krasnystaw Plus” , </w:t>
      </w:r>
    </w:p>
    <w:p w:rsidR="004771B8" w:rsidRPr="00EB46C2" w:rsidRDefault="004771B8" w:rsidP="00A5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Matysiaka 7, 23-230 Krasnystaw    </w:t>
      </w:r>
    </w:p>
    <w:p w:rsidR="003D09A3" w:rsidRPr="00EB46C2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Określenie przedmiotu zamówienia:</w:t>
      </w:r>
    </w:p>
    <w:p w:rsidR="003D09A3" w:rsidRPr="00EB46C2" w:rsidRDefault="003D09A3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kompleksowa usługa przygotowania </w:t>
      </w:r>
      <w:r w:rsidR="00A522EA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fotografii, </w:t>
      </w:r>
      <w:r w:rsidR="005368BD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 graficznego oraz</w:t>
      </w:r>
      <w:r w:rsidR="00A522EA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składu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druku przewodnika po szlaku ku</w:t>
      </w:r>
      <w:r w:rsidR="0025505A">
        <w:rPr>
          <w:rFonts w:ascii="Times New Roman" w:eastAsia="Times New Roman" w:hAnsi="Times New Roman" w:cs="Times New Roman"/>
          <w:sz w:val="24"/>
          <w:szCs w:val="24"/>
          <w:lang w:eastAsia="pl-PL"/>
        </w:rPr>
        <w:t>linarnym na obszarze działania pięciu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lokalnych grup działania z terenu województwa lubelskiego (powiat radzyński –</w:t>
      </w:r>
      <w:r w:rsidR="00255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obiekty, lubelski – 11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kraśnicki – 4, krasnostawski– </w:t>
      </w:r>
      <w:r w:rsidR="00AE0E0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biłgorajski– </w:t>
      </w:r>
      <w:r w:rsidR="00AE0E0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realizowana w ramach </w:t>
      </w:r>
      <w:r w:rsidR="00C13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projektu współpracy „Zasmakuj w Tradycji - Lubelski Szlak Kulinarny” w ramach 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 19.3 „Przygotowanie i realizacja działań w zakresie współpracy z lokalną grupą działania” objętego Programem Rozwoju Obszarów Wiejskich na lata 2014–2020.</w:t>
      </w:r>
      <w:r w:rsidR="001A12E6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</w:p>
    <w:p w:rsidR="00AF0C99" w:rsidRPr="00EB46C2" w:rsidRDefault="00CE2EB9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Opis przedmiotu zamówienia:</w:t>
      </w:r>
    </w:p>
    <w:p w:rsidR="00AF0C99" w:rsidRPr="00EB46C2" w:rsidRDefault="0084669A" w:rsidP="00A522EA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 xml:space="preserve">Usługa zgromadzenia danych służących do opracowania treści przewodnika, wybrania informacji i w oparciu o nie przygotowanie opisu merytorycznego obejmującego wprowadzenie, narrację i informacje o poszczególnych obiektach oraz produktach/potrawach </w:t>
      </w:r>
      <w:r w:rsidR="00A522EA" w:rsidRPr="00EB46C2">
        <w:rPr>
          <w:color w:val="auto"/>
          <w:sz w:val="23"/>
          <w:szCs w:val="23"/>
        </w:rPr>
        <w:t>z podkreśleniem ich walorów</w:t>
      </w:r>
      <w:r w:rsidRPr="00EB46C2">
        <w:rPr>
          <w:color w:val="auto"/>
          <w:sz w:val="23"/>
          <w:szCs w:val="23"/>
        </w:rPr>
        <w:t xml:space="preserve">. W tekście napisanym przystępnym i interesującym językiem powinny się znaleźć informacje o kuchni lokalnej, ciekawostki o obszarze. Liczba znormalizowanych stron tekstu – </w:t>
      </w:r>
      <w:r w:rsidR="005368BD" w:rsidRPr="00EB46C2">
        <w:rPr>
          <w:color w:val="auto"/>
          <w:sz w:val="23"/>
          <w:szCs w:val="23"/>
        </w:rPr>
        <w:t>64 (w tym 58 o obiektach, 5 o LGD i 1 o projekcie)</w:t>
      </w:r>
    </w:p>
    <w:p w:rsidR="0084669A" w:rsidRPr="00EB46C2" w:rsidRDefault="0084669A" w:rsidP="00A522EA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>Tłumaczenie na język angielski krótkiej informacji o każdym obiekcie (3-4 zdania).</w:t>
      </w:r>
    </w:p>
    <w:p w:rsidR="00BB45D2" w:rsidRPr="00EB46C2" w:rsidRDefault="00DC58A9" w:rsidP="00A522EA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>Redakcja i korekta tekstów</w:t>
      </w:r>
      <w:r w:rsidR="00A522EA" w:rsidRPr="00EB46C2">
        <w:rPr>
          <w:color w:val="auto"/>
          <w:sz w:val="23"/>
          <w:szCs w:val="23"/>
        </w:rPr>
        <w:t>.</w:t>
      </w:r>
    </w:p>
    <w:p w:rsidR="005368BD" w:rsidRPr="00EB46C2" w:rsidRDefault="003D09A3" w:rsidP="00AA6E3E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 xml:space="preserve">Wykonanie zdjęć </w:t>
      </w:r>
      <w:r w:rsidR="0025505A">
        <w:rPr>
          <w:color w:val="auto"/>
          <w:sz w:val="23"/>
          <w:szCs w:val="23"/>
        </w:rPr>
        <w:t>29</w:t>
      </w:r>
      <w:r w:rsidR="005F53D9">
        <w:rPr>
          <w:color w:val="auto"/>
          <w:sz w:val="23"/>
          <w:szCs w:val="23"/>
        </w:rPr>
        <w:t xml:space="preserve"> </w:t>
      </w:r>
      <w:r w:rsidRPr="00EB46C2">
        <w:rPr>
          <w:color w:val="auto"/>
          <w:sz w:val="23"/>
          <w:szCs w:val="23"/>
        </w:rPr>
        <w:t>obiek</w:t>
      </w:r>
      <w:r w:rsidR="0025505A">
        <w:rPr>
          <w:color w:val="auto"/>
          <w:sz w:val="23"/>
          <w:szCs w:val="23"/>
        </w:rPr>
        <w:t xml:space="preserve">tów tworzących szlak kulinarny </w:t>
      </w:r>
      <w:r w:rsidRPr="00EB46C2">
        <w:rPr>
          <w:color w:val="auto"/>
          <w:sz w:val="23"/>
          <w:szCs w:val="23"/>
        </w:rPr>
        <w:t xml:space="preserve"> oraz produ</w:t>
      </w:r>
      <w:r w:rsidR="00D106C2">
        <w:rPr>
          <w:color w:val="auto"/>
          <w:sz w:val="23"/>
          <w:szCs w:val="23"/>
        </w:rPr>
        <w:t>któw/potraw w tych miejscach (60</w:t>
      </w:r>
      <w:r w:rsidRPr="00EB46C2">
        <w:rPr>
          <w:color w:val="auto"/>
          <w:sz w:val="23"/>
          <w:szCs w:val="23"/>
        </w:rPr>
        <w:t xml:space="preserve"> produktów/potraw) - min. 3 fotografie każdego produktu/potrawy i min. 3 fotografie każdego obiektu, bez powtarzających się kadrów. </w:t>
      </w:r>
    </w:p>
    <w:p w:rsidR="003D09A3" w:rsidRPr="00EB46C2" w:rsidRDefault="003D09A3" w:rsidP="00AA6E3E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lastRenderedPageBreak/>
        <w:t>Wykonawca wykona dla każdego obiektu i produktu/potrawy zdjęcia oddające ich specyfikę i podkreślające ich walory.</w:t>
      </w:r>
    </w:p>
    <w:p w:rsidR="003D09A3" w:rsidRPr="00EB46C2" w:rsidRDefault="003D09A3" w:rsidP="00A522EA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 xml:space="preserve">Zdjęcia zostaną poddane obróbce/korekcie graficznej. </w:t>
      </w:r>
    </w:p>
    <w:p w:rsidR="003D09A3" w:rsidRPr="00EB46C2" w:rsidRDefault="003D09A3" w:rsidP="00A522EA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 xml:space="preserve">Wykonawca zapewni niezbędny sprzęt oraz materiały niezbędne do wykonania usługi fotograficznej, za aranżację odpowiedzialny jest wykonawca zdjęć. </w:t>
      </w:r>
    </w:p>
    <w:p w:rsidR="003D09A3" w:rsidRPr="00EB46C2" w:rsidRDefault="003D09A3" w:rsidP="00A522EA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 xml:space="preserve">Sesje fotograficzne odbywać się będą po uzgodnieniu z właścicielami obiektów. </w:t>
      </w:r>
    </w:p>
    <w:p w:rsidR="003D09A3" w:rsidRPr="00EB46C2" w:rsidRDefault="003D09A3" w:rsidP="00A522EA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 xml:space="preserve">Zdjęcia zostaną przekazane Zamawiającemu w formie elektronicznej w formacie JPG, rozdzielczość min. 4000x6000 </w:t>
      </w:r>
      <w:proofErr w:type="spellStart"/>
      <w:r w:rsidRPr="00EB46C2">
        <w:rPr>
          <w:color w:val="auto"/>
          <w:sz w:val="23"/>
          <w:szCs w:val="23"/>
        </w:rPr>
        <w:t>pixeli</w:t>
      </w:r>
      <w:proofErr w:type="spellEnd"/>
      <w:r w:rsidRPr="00EB46C2">
        <w:rPr>
          <w:color w:val="auto"/>
          <w:sz w:val="23"/>
          <w:szCs w:val="23"/>
        </w:rPr>
        <w:t xml:space="preserve"> oraz min. 300 </w:t>
      </w:r>
      <w:proofErr w:type="spellStart"/>
      <w:r w:rsidRPr="00EB46C2">
        <w:rPr>
          <w:color w:val="auto"/>
          <w:sz w:val="23"/>
          <w:szCs w:val="23"/>
        </w:rPr>
        <w:t>dpi</w:t>
      </w:r>
      <w:proofErr w:type="spellEnd"/>
      <w:r w:rsidRPr="00EB46C2">
        <w:rPr>
          <w:color w:val="auto"/>
          <w:sz w:val="23"/>
          <w:szCs w:val="23"/>
        </w:rPr>
        <w:t>.</w:t>
      </w:r>
    </w:p>
    <w:p w:rsidR="005D48B3" w:rsidRPr="00EB46C2" w:rsidRDefault="003D09A3" w:rsidP="00A522EA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>Fotografie będą wykorzystane przez Zamawiającego i jego 4 partnerów do druku w publikacji, w mediach internetowych, prezentacjach multimedialnych oraz na potrzeby przygotowania różnorodnych działań reklamowo-promocyjnych.</w:t>
      </w:r>
    </w:p>
    <w:p w:rsidR="005D48B3" w:rsidRPr="00EB46C2" w:rsidRDefault="00227C13" w:rsidP="00A522EA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>Nadanie publikacji numeru ISBN.</w:t>
      </w:r>
    </w:p>
    <w:p w:rsidR="00DF41A0" w:rsidRPr="00EB46C2" w:rsidRDefault="00DF41A0" w:rsidP="00A522EA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>Przygotowanie projektu graficznego publikacji:</w:t>
      </w:r>
    </w:p>
    <w:p w:rsidR="00DF41A0" w:rsidRPr="00EB46C2" w:rsidRDefault="00DF41A0" w:rsidP="00A522EA">
      <w:pPr>
        <w:pStyle w:val="Default"/>
        <w:ind w:left="720"/>
        <w:jc w:val="both"/>
        <w:rPr>
          <w:color w:val="auto"/>
          <w:sz w:val="23"/>
          <w:szCs w:val="23"/>
        </w:rPr>
      </w:pPr>
      <w:r w:rsidRPr="00EB46C2">
        <w:rPr>
          <w:color w:val="auto"/>
          <w:sz w:val="23"/>
          <w:szCs w:val="23"/>
        </w:rPr>
        <w:t>- opracowanie layoutu publikacji (czcionka, elementy graficzne, kolorystyka, tła, ramki itp.) – przygotowanie min. 3 propozycji spośród, których Zamawiający wybierze 1 projekt</w:t>
      </w:r>
    </w:p>
    <w:p w:rsidR="00BB45D2" w:rsidRPr="00EB46C2" w:rsidRDefault="00DF41A0" w:rsidP="00A522EA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C4910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BC4910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u graficznego</w:t>
      </w:r>
      <w:r w:rsidR="00DC58A9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mapy z zaznaczonym szlakiem kulinarnym</w:t>
      </w:r>
      <w:r w:rsidR="00227C13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mapa ilustrowana </w:t>
      </w:r>
      <w:r w:rsidR="00DC58A9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227C13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DC58A9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map z zaznaczonym szlakiem i obiektami </w:t>
      </w:r>
      <w:r w:rsidR="00227C13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poszczególnych obszarach LGD</w:t>
      </w:r>
    </w:p>
    <w:p w:rsidR="00DF41A0" w:rsidRPr="00EB46C2" w:rsidRDefault="00DF41A0" w:rsidP="00A522EA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C58A9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zasad określonych w Księdze Wizualizacji znaku PROW na lata 2014-2020 oraz wytycznych pr</w:t>
      </w:r>
      <w:r w:rsidR="005D48B3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zekazanych przez Zamawiającego</w:t>
      </w:r>
    </w:p>
    <w:p w:rsidR="00082B3A" w:rsidRPr="00EB46C2" w:rsidRDefault="00082B3A" w:rsidP="00A522EA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- opracowanie okładki przewodnika</w:t>
      </w:r>
    </w:p>
    <w:p w:rsidR="00A522EA" w:rsidRPr="00EB46C2" w:rsidRDefault="00A522EA" w:rsidP="00A522EA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Profesjonalne przygotowanie składu i łamania przewodnika. </w:t>
      </w:r>
    </w:p>
    <w:p w:rsidR="00DC58A9" w:rsidRPr="00EB46C2" w:rsidRDefault="00DC58A9" w:rsidP="00A522EA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Przekazanie Zamawiającemu zaakceptowanego projektu przewodnika w formacie </w:t>
      </w:r>
      <w:r w:rsidR="00227C13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interaktywnego 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pdf </w:t>
      </w:r>
      <w:r w:rsidR="00227C13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(przechodzenie do poszczególnych części przewodnika z poziomu spisu treści) 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okładek i map w formacie jpg.</w:t>
      </w:r>
    </w:p>
    <w:p w:rsidR="006F0EBC" w:rsidRPr="00EB46C2" w:rsidRDefault="006F0EBC" w:rsidP="00A522EA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Druk:</w:t>
      </w:r>
    </w:p>
    <w:p w:rsidR="006F0EBC" w:rsidRPr="00EB46C2" w:rsidRDefault="006F0EBC" w:rsidP="00A522EA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stron publikacji wraz z okładką - </w:t>
      </w:r>
      <w:r w:rsidR="005368BD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122</w:t>
      </w:r>
    </w:p>
    <w:p w:rsidR="00DC58A9" w:rsidRPr="00EB46C2" w:rsidRDefault="006F0EBC" w:rsidP="00A522EA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egzemplarzy </w:t>
      </w:r>
      <w:r w:rsidR="005368BD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8BD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2500 </w:t>
      </w:r>
      <w:proofErr w:type="spellStart"/>
      <w:r w:rsidR="005368BD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</w:p>
    <w:p w:rsidR="006F0EBC" w:rsidRPr="00EB46C2" w:rsidRDefault="006F0EBC" w:rsidP="00A522E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– </w:t>
      </w:r>
      <w:r w:rsidR="005368BD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20 x21</w:t>
      </w:r>
      <w:r w:rsidR="00C2050A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</w:t>
      </w:r>
      <w:r w:rsidR="00227C13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68BD" w:rsidRPr="00EB46C2" w:rsidRDefault="006F0EBC" w:rsidP="00E30EE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Okładka</w:t>
      </w:r>
      <w:r w:rsidR="00BF4A52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0A7BAF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kolor,</w:t>
      </w:r>
      <w:r w:rsidR="00BF4A52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twarda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050A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(tektura) </w:t>
      </w:r>
      <w:r w:rsidR="00BF4A52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mat</w:t>
      </w:r>
      <w:r w:rsidR="000A7BAF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, wyklejka (</w:t>
      </w:r>
      <w:r w:rsidR="00676402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jednolita</w:t>
      </w:r>
      <w:r w:rsidR="000A7BAF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nadruku)</w:t>
      </w:r>
      <w:r w:rsidR="00227C13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0EBC" w:rsidRPr="00EB46C2" w:rsidRDefault="00BF4A52" w:rsidP="00E30EE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Środek - </w:t>
      </w:r>
      <w:r w:rsidR="00CF680C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kreda mat, </w:t>
      </w:r>
      <w:r w:rsidR="005E75BD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gramatura </w:t>
      </w:r>
      <w:r w:rsidR="00676402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115</w:t>
      </w:r>
      <w:r w:rsidR="00CF680C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B46C2">
        <w:t xml:space="preserve"> 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CMYK </w:t>
      </w:r>
      <w:r w:rsidR="000A7BAF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4/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5D48B3" w:rsidRPr="00EB46C2" w:rsidRDefault="00CF680C" w:rsidP="00275C5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r w:rsidR="005368BD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blikacja klejona</w:t>
      </w:r>
    </w:p>
    <w:p w:rsidR="00BF4A52" w:rsidRPr="00EB46C2" w:rsidRDefault="00BF4A52" w:rsidP="00A522E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 5 miejsc w </w:t>
      </w:r>
      <w:r w:rsidR="00C2050A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województwie lubelskim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44147" w:rsidRPr="00EB46C2" w:rsidRDefault="00944147" w:rsidP="00A522E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przeniesienie na Zamawiającego autorskie prawa majątkowe do wykorzystania bez ograniczeń czasowych i terytorialnych na wszystkich polach eksploatacji (Internet, prasa, publikacje, działania informacyjno-promocyjne).</w:t>
      </w:r>
    </w:p>
    <w:p w:rsidR="00EB46C2" w:rsidRPr="00EB46C2" w:rsidRDefault="00EB46C2" w:rsidP="00EB46C2">
      <w:pPr>
        <w:pStyle w:val="Akapitzlist"/>
        <w:numPr>
          <w:ilvl w:val="0"/>
          <w:numId w:val="1"/>
        </w:numPr>
        <w:spacing w:before="15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dojazdów na miejsca realizacji zdjęć we własnym zakresie</w:t>
      </w:r>
      <w:r w:rsidR="005A71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46C2" w:rsidRPr="00EB46C2" w:rsidRDefault="00EB46C2" w:rsidP="00EB46C2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12E6" w:rsidRPr="00EB46C2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5F53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 realizacji zamówienia:</w:t>
      </w:r>
    </w:p>
    <w:p w:rsidR="005F53D9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wykonania zamówienia </w:t>
      </w:r>
      <w:r w:rsidR="005F53D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2050A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53D9">
        <w:rPr>
          <w:rFonts w:ascii="Times New Roman" w:eastAsia="Times New Roman" w:hAnsi="Times New Roman" w:cs="Times New Roman"/>
          <w:sz w:val="24"/>
          <w:szCs w:val="24"/>
          <w:lang w:eastAsia="pl-PL"/>
        </w:rPr>
        <w:t>30 czerwca 2022</w:t>
      </w:r>
      <w:r w:rsidR="00C2050A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050A" w:rsidRPr="00EB46C2" w:rsidRDefault="00C2050A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Wymagania wobec Wykonawcy:</w:t>
      </w:r>
    </w:p>
    <w:p w:rsidR="00C2050A" w:rsidRPr="00EB46C2" w:rsidRDefault="00C2050A" w:rsidP="00A522E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w wydaniu przynajmniej </w:t>
      </w:r>
      <w:r w:rsidR="001E738E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publikacji tego typu</w:t>
      </w:r>
      <w:r w:rsidR="001E738E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ostatnich pięciu lat (referencje, fragment publikacji, umowa itp.) </w:t>
      </w:r>
    </w:p>
    <w:p w:rsidR="001A12E6" w:rsidRPr="00EB46C2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</w:t>
      </w:r>
      <w:r w:rsidR="000A7BAF"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Informacja na temat przygotowania oferty:</w:t>
      </w:r>
    </w:p>
    <w:p w:rsidR="008E0F81" w:rsidRPr="00EB46C2" w:rsidRDefault="008E0F81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sporządzona w formie pisemnej powinna: zawierać nazwę i adres oferenta, dane kontaktowe - numer telefonu, adres e-mail, numer NIP, być opatrzona pieczątką firmową, posiadać datę sporządzenia, być podpisana czytelnie przez wykonawcę. Do oferty obowiązkowo należy dołączyć potwierdzenie doświadczenia, o którym mowa w punkcie V. </w:t>
      </w:r>
    </w:p>
    <w:p w:rsidR="001A12E6" w:rsidRPr="00EB46C2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0A7BAF"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Kryterium oceny oferty:</w:t>
      </w:r>
    </w:p>
    <w:p w:rsidR="001A12E6" w:rsidRPr="00EB46C2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Jedynym kryterium oceny oferty jest cena brutto.</w:t>
      </w:r>
    </w:p>
    <w:p w:rsidR="001A12E6" w:rsidRPr="00EB46C2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</w:t>
      </w:r>
      <w:r w:rsidR="000A7BAF"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Składanie ofert:</w:t>
      </w:r>
    </w:p>
    <w:p w:rsidR="001A12E6" w:rsidRPr="00EB46C2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Zainteresowane podmioty prosimy o składanie ofert w terminie do </w:t>
      </w:r>
      <w:r w:rsidR="00D85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godziny 14 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5F53D9">
        <w:rPr>
          <w:rFonts w:ascii="Times New Roman" w:eastAsia="Times New Roman" w:hAnsi="Times New Roman" w:cs="Times New Roman"/>
          <w:sz w:val="24"/>
          <w:szCs w:val="24"/>
          <w:lang w:eastAsia="pl-PL"/>
        </w:rPr>
        <w:t>25 marca 2022</w:t>
      </w:r>
      <w:r w:rsidR="00A30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EB46C2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złożone po terminie nie będą roz</w:t>
      </w:r>
      <w:r w:rsidR="00D85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patrywane. Oferty można składać 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</w:t>
      </w:r>
      <w:r w:rsidR="001E738E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1E738E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biuro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@lgdzapiecek.pl</w:t>
      </w:r>
      <w:r w:rsidR="00575A9F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A12E6" w:rsidRPr="00EB46C2" w:rsidRDefault="001A12E6" w:rsidP="00A5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 Informacje dodatkowe:</w:t>
      </w:r>
    </w:p>
    <w:p w:rsidR="001A12E6" w:rsidRPr="00EB46C2" w:rsidRDefault="001A12E6" w:rsidP="00A522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płatności prze</w:t>
      </w:r>
      <w:r w:rsidR="001E738E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4771B8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ew po zrealizowaniu usługi do 7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</w:t>
      </w:r>
      <w:r w:rsidR="00E51638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poprawnej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5A9F"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</w:t>
      </w: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Zamawiającemu.</w:t>
      </w:r>
    </w:p>
    <w:p w:rsidR="001A12E6" w:rsidRPr="00EB46C2" w:rsidRDefault="001A12E6" w:rsidP="00A522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 celu zachowania zasady uczciwej konkurencji i równego traktowania nie stosuje ograniczeń personalnych ani terytorialnych w stosunku do oferentów.</w:t>
      </w:r>
    </w:p>
    <w:p w:rsidR="001A12E6" w:rsidRPr="00EB46C2" w:rsidRDefault="001A12E6" w:rsidP="00A522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dokonaniem zamówienia. W przypadku pytań prosimy o kontakt telefoniczny 83 352 16 00</w:t>
      </w:r>
      <w:r w:rsidR="005F5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502037695</w:t>
      </w:r>
    </w:p>
    <w:p w:rsidR="00575A9F" w:rsidRPr="00EB46C2" w:rsidRDefault="00575A9F" w:rsidP="00A522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zmiany treści niniejszego zapytania ofertowego do upływu terminu składania ofert. Jeżeli zmiany będą mogły mieć wpływ na treść składanych w postępowaniu ofert, zamawiający przedłuży termin ich składania. Informacja o dokonanych zmianach będzie zamieszczona na stronie internetowej na której zostało zamieszczone ogłoszenie o prowadzonym zapytaniu ofertowym. </w:t>
      </w:r>
    </w:p>
    <w:p w:rsidR="00C11927" w:rsidRPr="00EB46C2" w:rsidRDefault="00575A9F" w:rsidP="00A522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6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odwołania zapytania ofertowego w każdej chwili do dnia zawarcia umowy bez podania przyczyny. W takiej sytuacji Zamawiający nie ponosi żadnej odpowiedzialności, w tym odszkodowawczej.</w:t>
      </w:r>
    </w:p>
    <w:p w:rsidR="00EB46C2" w:rsidRPr="00EB46C2" w:rsidRDefault="00EB46C2" w:rsidP="00EB46C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B46C2" w:rsidRPr="00EB4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8D0"/>
    <w:multiLevelType w:val="hybridMultilevel"/>
    <w:tmpl w:val="45F2E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E40BB"/>
    <w:multiLevelType w:val="multilevel"/>
    <w:tmpl w:val="145C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42EC8"/>
    <w:multiLevelType w:val="hybridMultilevel"/>
    <w:tmpl w:val="E79E55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13D"/>
    <w:multiLevelType w:val="hybridMultilevel"/>
    <w:tmpl w:val="9DD472DE"/>
    <w:lvl w:ilvl="0" w:tplc="5714F5D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5325BB4"/>
    <w:multiLevelType w:val="hybridMultilevel"/>
    <w:tmpl w:val="C0C4B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E18A1"/>
    <w:multiLevelType w:val="hybridMultilevel"/>
    <w:tmpl w:val="5CFA6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DB262D"/>
    <w:multiLevelType w:val="hybridMultilevel"/>
    <w:tmpl w:val="AB3E00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E390B"/>
    <w:multiLevelType w:val="multilevel"/>
    <w:tmpl w:val="2E94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5F"/>
    <w:rsid w:val="00082B3A"/>
    <w:rsid w:val="000A7BAF"/>
    <w:rsid w:val="0013265D"/>
    <w:rsid w:val="001A12E6"/>
    <w:rsid w:val="001E738E"/>
    <w:rsid w:val="00227C13"/>
    <w:rsid w:val="00253057"/>
    <w:rsid w:val="0025505A"/>
    <w:rsid w:val="002C3CCF"/>
    <w:rsid w:val="00355E4E"/>
    <w:rsid w:val="00357C45"/>
    <w:rsid w:val="003D09A3"/>
    <w:rsid w:val="004771B8"/>
    <w:rsid w:val="005368BD"/>
    <w:rsid w:val="0056045F"/>
    <w:rsid w:val="00575A9F"/>
    <w:rsid w:val="005A71C3"/>
    <w:rsid w:val="005D48B3"/>
    <w:rsid w:val="005E75BD"/>
    <w:rsid w:val="005F53D9"/>
    <w:rsid w:val="00625A9F"/>
    <w:rsid w:val="00676402"/>
    <w:rsid w:val="006F0EBC"/>
    <w:rsid w:val="007410BF"/>
    <w:rsid w:val="007C4DA5"/>
    <w:rsid w:val="008122B9"/>
    <w:rsid w:val="0084669A"/>
    <w:rsid w:val="008E0F81"/>
    <w:rsid w:val="00944147"/>
    <w:rsid w:val="00A3093A"/>
    <w:rsid w:val="00A522EA"/>
    <w:rsid w:val="00AE0E04"/>
    <w:rsid w:val="00AF0C99"/>
    <w:rsid w:val="00BB45D2"/>
    <w:rsid w:val="00BC4910"/>
    <w:rsid w:val="00BF4A52"/>
    <w:rsid w:val="00C11927"/>
    <w:rsid w:val="00C13100"/>
    <w:rsid w:val="00C2050A"/>
    <w:rsid w:val="00CE2EB9"/>
    <w:rsid w:val="00CF680C"/>
    <w:rsid w:val="00D106C2"/>
    <w:rsid w:val="00D15467"/>
    <w:rsid w:val="00D852A3"/>
    <w:rsid w:val="00DC58A9"/>
    <w:rsid w:val="00DF41A0"/>
    <w:rsid w:val="00E12637"/>
    <w:rsid w:val="00E51638"/>
    <w:rsid w:val="00EB46C2"/>
    <w:rsid w:val="00F3131A"/>
    <w:rsid w:val="00F74665"/>
    <w:rsid w:val="00F9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97AA"/>
  <w15:chartTrackingRefBased/>
  <w15:docId w15:val="{A920528C-B92B-4AEE-9F89-B16FAEE4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12E6"/>
    <w:rPr>
      <w:b/>
      <w:bCs/>
    </w:rPr>
  </w:style>
  <w:style w:type="paragraph" w:customStyle="1" w:styleId="Default">
    <w:name w:val="Default"/>
    <w:rsid w:val="00BB4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58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gdzapiec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Zapiecek</dc:creator>
  <cp:keywords/>
  <dc:description/>
  <cp:lastModifiedBy>Zapiecek</cp:lastModifiedBy>
  <cp:revision>2</cp:revision>
  <dcterms:created xsi:type="dcterms:W3CDTF">2022-03-17T10:32:00Z</dcterms:created>
  <dcterms:modified xsi:type="dcterms:W3CDTF">2022-03-17T10:32:00Z</dcterms:modified>
</cp:coreProperties>
</file>