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926B4" w14:textId="77777777" w:rsidR="00D4100D" w:rsidRDefault="00D4100D" w:rsidP="00D41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WYJAZDY STUDYJNE</w:t>
      </w:r>
    </w:p>
    <w:p w14:paraId="06EE9B3D" w14:textId="77777777" w:rsidR="00D4100D" w:rsidRPr="00D4100D" w:rsidRDefault="00D4100D" w:rsidP="00D410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63074" w14:textId="54AFA5F4" w:rsidR="00D4100D" w:rsidRPr="00D4100D" w:rsidRDefault="00D4100D" w:rsidP="00D4100D">
      <w:pPr>
        <w:pStyle w:val="Akapitzlis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Organizacja </w:t>
      </w:r>
      <w:r w:rsidRPr="00D4100D">
        <w:rPr>
          <w:rFonts w:ascii="Times New Roman" w:hAnsi="Times New Roman" w:cs="Times New Roman"/>
          <w:b/>
          <w:sz w:val="24"/>
          <w:szCs w:val="24"/>
        </w:rPr>
        <w:t xml:space="preserve">dwudniowego wyjazdu </w:t>
      </w:r>
      <w:proofErr w:type="spellStart"/>
      <w:r w:rsidRPr="00D4100D">
        <w:rPr>
          <w:rFonts w:ascii="Times New Roman" w:hAnsi="Times New Roman" w:cs="Times New Roman"/>
          <w:b/>
          <w:sz w:val="24"/>
          <w:szCs w:val="24"/>
        </w:rPr>
        <w:t>studyjno</w:t>
      </w:r>
      <w:proofErr w:type="spellEnd"/>
      <w:r w:rsidRPr="00D4100D">
        <w:rPr>
          <w:rFonts w:ascii="Times New Roman" w:hAnsi="Times New Roman" w:cs="Times New Roman"/>
          <w:b/>
          <w:sz w:val="24"/>
          <w:szCs w:val="24"/>
        </w:rPr>
        <w:t xml:space="preserve"> – szkoleniowego</w:t>
      </w:r>
      <w:r w:rsidRPr="00D4100D">
        <w:rPr>
          <w:rFonts w:ascii="Times New Roman" w:hAnsi="Times New Roman" w:cs="Times New Roman"/>
          <w:sz w:val="24"/>
          <w:szCs w:val="24"/>
        </w:rPr>
        <w:t xml:space="preserve"> dotyczącego dobrych praktyk w zakresie wykorzystania potencjału lokalnego </w:t>
      </w:r>
      <w:r w:rsidR="005B1649">
        <w:rPr>
          <w:rFonts w:ascii="Times New Roman" w:hAnsi="Times New Roman" w:cs="Times New Roman"/>
          <w:sz w:val="24"/>
          <w:szCs w:val="24"/>
        </w:rPr>
        <w:t>dla 40 osób</w:t>
      </w:r>
    </w:p>
    <w:p w14:paraId="703D9BF1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946989" w14:textId="5F6E3899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00D">
        <w:rPr>
          <w:rFonts w:ascii="Times New Roman" w:hAnsi="Times New Roman" w:cs="Times New Roman"/>
          <w:sz w:val="24"/>
          <w:szCs w:val="24"/>
          <w:u w:val="single"/>
        </w:rPr>
        <w:t>Program wyjazdu</w:t>
      </w:r>
      <w:r w:rsidR="005B1649">
        <w:rPr>
          <w:rFonts w:ascii="Times New Roman" w:hAnsi="Times New Roman" w:cs="Times New Roman"/>
          <w:sz w:val="24"/>
          <w:szCs w:val="24"/>
          <w:u w:val="single"/>
        </w:rPr>
        <w:t xml:space="preserve"> powinien obejmować co najmniej</w:t>
      </w:r>
      <w:r w:rsidRPr="00D410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6A15F5A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 wizyta w miejscach pokazujących dobre praktyki wykorzystujące fundusz sołecki – min. 3,</w:t>
      </w:r>
    </w:p>
    <w:p w14:paraId="77D3A41B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 xml:space="preserve">- wizyta w miejscach, gdzie realizowano projekty z funduszy unijnych LEADER – min. 3, </w:t>
      </w:r>
    </w:p>
    <w:p w14:paraId="0D4BAAA7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 xml:space="preserve">- wizyta w wiosce tematycznej, </w:t>
      </w:r>
    </w:p>
    <w:p w14:paraId="2ADE9279" w14:textId="6BA6795F" w:rsidR="00D4100D" w:rsidRPr="00D4100D" w:rsidRDefault="00E577F4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00D" w:rsidRPr="00D4100D">
        <w:rPr>
          <w:rFonts w:ascii="Times New Roman" w:hAnsi="Times New Roman" w:cs="Times New Roman"/>
          <w:sz w:val="24"/>
          <w:szCs w:val="24"/>
        </w:rPr>
        <w:t>spotkanie z sołtysami, lokalnymi liderami – wystąpienie prelegentów (min. 3), którzy przedstawią ciekawe inicjatywy podejmowane w sołectwach, opowiedzą o  współpracy mieszkańcy-sołtys-samorząd, zaprezentują zrealizowane projekty ze ś</w:t>
      </w:r>
      <w:r w:rsidR="00B419D5">
        <w:rPr>
          <w:rFonts w:ascii="Times New Roman" w:hAnsi="Times New Roman" w:cs="Times New Roman"/>
          <w:sz w:val="24"/>
          <w:szCs w:val="24"/>
        </w:rPr>
        <w:t>rodków LGD, dyskusja i </w:t>
      </w:r>
      <w:r w:rsidR="00D4100D" w:rsidRPr="00D4100D">
        <w:rPr>
          <w:rFonts w:ascii="Times New Roman" w:hAnsi="Times New Roman" w:cs="Times New Roman"/>
          <w:sz w:val="24"/>
          <w:szCs w:val="24"/>
        </w:rPr>
        <w:t xml:space="preserve">wymiana  doświadczeń itp.) </w:t>
      </w:r>
    </w:p>
    <w:p w14:paraId="37A60293" w14:textId="194E7AED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 xml:space="preserve">- kolacja </w:t>
      </w:r>
      <w:r w:rsidR="000E6862" w:rsidRPr="00D4100D">
        <w:rPr>
          <w:rFonts w:ascii="Times New Roman" w:hAnsi="Times New Roman" w:cs="Times New Roman"/>
          <w:sz w:val="24"/>
          <w:szCs w:val="24"/>
        </w:rPr>
        <w:t xml:space="preserve">integracyjna </w:t>
      </w:r>
      <w:r w:rsidRPr="00D4100D">
        <w:rPr>
          <w:rFonts w:ascii="Times New Roman" w:hAnsi="Times New Roman" w:cs="Times New Roman"/>
          <w:sz w:val="24"/>
          <w:szCs w:val="24"/>
        </w:rPr>
        <w:t xml:space="preserve">(w tym danie gorące i przystawki zimne, napoje zimne i gorące) </w:t>
      </w:r>
      <w:r w:rsidR="00B419D5">
        <w:rPr>
          <w:rFonts w:ascii="Times New Roman" w:hAnsi="Times New Roman" w:cs="Times New Roman"/>
          <w:sz w:val="24"/>
          <w:szCs w:val="24"/>
        </w:rPr>
        <w:t>z </w:t>
      </w:r>
      <w:r w:rsidRPr="00D4100D">
        <w:rPr>
          <w:rFonts w:ascii="Times New Roman" w:hAnsi="Times New Roman" w:cs="Times New Roman"/>
          <w:sz w:val="24"/>
          <w:szCs w:val="24"/>
        </w:rPr>
        <w:t>występem zespołu ludowego</w:t>
      </w:r>
    </w:p>
    <w:p w14:paraId="76BD9A57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2D6ECBF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00D">
        <w:rPr>
          <w:rFonts w:ascii="Times New Roman" w:hAnsi="Times New Roman" w:cs="Times New Roman"/>
          <w:sz w:val="24"/>
          <w:szCs w:val="24"/>
          <w:u w:val="single"/>
        </w:rPr>
        <w:t>W ramach zadania:</w:t>
      </w:r>
    </w:p>
    <w:p w14:paraId="6A454003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-zostanie zapewniony transport grupy (na miejsce, podczas pobytu, powrót) – maksymalna odległość od Radzynia Podlaskiego 300 km w jedną stronę, autokar/</w:t>
      </w:r>
      <w:proofErr w:type="spellStart"/>
      <w:r w:rsidRPr="00D4100D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D4100D">
        <w:rPr>
          <w:rFonts w:ascii="Times New Roman" w:hAnsi="Times New Roman" w:cs="Times New Roman"/>
          <w:sz w:val="24"/>
          <w:szCs w:val="24"/>
        </w:rPr>
        <w:t xml:space="preserve"> </w:t>
      </w:r>
      <w:r w:rsidRPr="00D4100D">
        <w:rPr>
          <w:rFonts w:ascii="Times New Roman" w:hAnsi="Times New Roman"/>
          <w:sz w:val="24"/>
          <w:szCs w:val="24"/>
        </w:rPr>
        <w:t>(wyposażony w klimatyzację i ogrzewanie, oraz miejsce na bagaż podręczny),</w:t>
      </w:r>
    </w:p>
    <w:p w14:paraId="7DB5B11E" w14:textId="72CE8A2C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 zostanie zapewnione pełne wyżywienie dla 40 uczestników: 1 śniadanie w formie bufetu szwedzkiego, 2 obiady (każdy składający się z 2 gorących dań: zupy i drugiego dania mięsnego</w:t>
      </w:r>
      <w:r w:rsidR="00351891">
        <w:rPr>
          <w:rFonts w:ascii="Times New Roman" w:hAnsi="Times New Roman" w:cs="Times New Roman"/>
          <w:sz w:val="24"/>
          <w:szCs w:val="24"/>
        </w:rPr>
        <w:t xml:space="preserve"> </w:t>
      </w:r>
      <w:r w:rsidRPr="00D4100D">
        <w:rPr>
          <w:rFonts w:ascii="Times New Roman" w:hAnsi="Times New Roman" w:cs="Times New Roman"/>
          <w:sz w:val="24"/>
          <w:szCs w:val="24"/>
        </w:rPr>
        <w:t>oraz napojów</w:t>
      </w:r>
      <w:r w:rsidR="00351891">
        <w:rPr>
          <w:rFonts w:ascii="Times New Roman" w:hAnsi="Times New Roman" w:cs="Times New Roman"/>
          <w:sz w:val="24"/>
          <w:szCs w:val="24"/>
        </w:rPr>
        <w:t xml:space="preserve"> i deseru, </w:t>
      </w:r>
      <w:r w:rsidR="000E6862">
        <w:rPr>
          <w:rFonts w:ascii="Times New Roman" w:hAnsi="Times New Roman" w:cs="Times New Roman"/>
          <w:sz w:val="24"/>
          <w:szCs w:val="24"/>
        </w:rPr>
        <w:t xml:space="preserve">w odpowiedzi na zapotrzebowanie uczestników zapewnione będą </w:t>
      </w:r>
      <w:r w:rsidR="00F961FA">
        <w:rPr>
          <w:rFonts w:ascii="Times New Roman" w:hAnsi="Times New Roman" w:cs="Times New Roman"/>
          <w:sz w:val="24"/>
          <w:szCs w:val="24"/>
        </w:rPr>
        <w:t>opcjonalnie pos</w:t>
      </w:r>
      <w:r w:rsidR="000E6862">
        <w:rPr>
          <w:rFonts w:ascii="Times New Roman" w:hAnsi="Times New Roman" w:cs="Times New Roman"/>
          <w:sz w:val="24"/>
          <w:szCs w:val="24"/>
        </w:rPr>
        <w:t>iłki wegetariańskie</w:t>
      </w:r>
      <w:r w:rsidRPr="00D4100D">
        <w:rPr>
          <w:rFonts w:ascii="Times New Roman" w:hAnsi="Times New Roman" w:cs="Times New Roman"/>
          <w:sz w:val="24"/>
          <w:szCs w:val="24"/>
        </w:rPr>
        <w:t xml:space="preserve">), 1 kolacja </w:t>
      </w:r>
      <w:proofErr w:type="spellStart"/>
      <w:r w:rsidRPr="00D4100D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D4100D">
        <w:rPr>
          <w:rFonts w:ascii="Times New Roman" w:hAnsi="Times New Roman" w:cs="Times New Roman"/>
          <w:sz w:val="24"/>
          <w:szCs w:val="24"/>
        </w:rPr>
        <w:t>., przerwy kawowe</w:t>
      </w:r>
      <w:r w:rsidRPr="00D4100D">
        <w:rPr>
          <w:sz w:val="24"/>
          <w:szCs w:val="24"/>
        </w:rPr>
        <w:t xml:space="preserve"> </w:t>
      </w:r>
      <w:r w:rsidRPr="00D4100D">
        <w:rPr>
          <w:rFonts w:ascii="Times New Roman" w:hAnsi="Times New Roman" w:cs="Times New Roman"/>
          <w:sz w:val="24"/>
          <w:szCs w:val="24"/>
        </w:rPr>
        <w:t>składające się z kawy, herbaty, wody, soku i ciast</w:t>
      </w:r>
      <w:r w:rsidR="000E6862">
        <w:rPr>
          <w:rFonts w:ascii="Times New Roman" w:hAnsi="Times New Roman" w:cs="Times New Roman"/>
          <w:sz w:val="24"/>
          <w:szCs w:val="24"/>
        </w:rPr>
        <w:t>a</w:t>
      </w:r>
      <w:r w:rsidRPr="00D4100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E58B9AB" w14:textId="6C8B2653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 zostanie zapewniony 1 nocleg dla 40 uczestników w pensjonacie/gospodarstwie ag</w:t>
      </w:r>
      <w:r w:rsidR="00E577F4">
        <w:rPr>
          <w:rFonts w:ascii="Times New Roman" w:hAnsi="Times New Roman" w:cs="Times New Roman"/>
          <w:sz w:val="24"/>
          <w:szCs w:val="24"/>
        </w:rPr>
        <w:t>r</w:t>
      </w:r>
      <w:r w:rsidRPr="00D4100D">
        <w:rPr>
          <w:rFonts w:ascii="Times New Roman" w:hAnsi="Times New Roman" w:cs="Times New Roman"/>
          <w:sz w:val="24"/>
          <w:szCs w:val="24"/>
        </w:rPr>
        <w:t xml:space="preserve">oturystycznym/innym tego typu obiekcie w pokojach max 3-osobowych oraz 3 pokoje  jednoosobowe, z osobnym węzłem sanitarnym w każdym pokoju, z dostępem do </w:t>
      </w:r>
      <w:proofErr w:type="spellStart"/>
      <w:r w:rsidRPr="00D4100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410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D7B301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 xml:space="preserve">- na miejscu zostanie zapewniona osoba, która będzie pełniła rolę „opiekuna-pilota-przewodnika” grupy, </w:t>
      </w:r>
    </w:p>
    <w:p w14:paraId="29FB1E0F" w14:textId="70B55899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 zostaną zapewnione bilety wstępu</w:t>
      </w:r>
      <w:r w:rsidR="00F961FA">
        <w:rPr>
          <w:rFonts w:ascii="Times New Roman" w:hAnsi="Times New Roman" w:cs="Times New Roman"/>
          <w:sz w:val="24"/>
          <w:szCs w:val="24"/>
        </w:rPr>
        <w:t xml:space="preserve"> do odwiedzanych obiektów</w:t>
      </w:r>
      <w:r w:rsidRPr="00D4100D">
        <w:rPr>
          <w:rFonts w:ascii="Times New Roman" w:hAnsi="Times New Roman" w:cs="Times New Roman"/>
          <w:sz w:val="24"/>
          <w:szCs w:val="24"/>
        </w:rPr>
        <w:t xml:space="preserve"> np. do wioski tematycznej</w:t>
      </w:r>
    </w:p>
    <w:p w14:paraId="21BCE01F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4100D">
        <w:rPr>
          <w:rFonts w:ascii="Times New Roman" w:hAnsi="Times New Roman" w:cs="Times New Roman"/>
          <w:sz w:val="24"/>
          <w:szCs w:val="24"/>
        </w:rPr>
        <w:t>- ubezpieczenie NNW dla uczestników</w:t>
      </w:r>
    </w:p>
    <w:p w14:paraId="65EEC15A" w14:textId="77777777" w:rsidR="00D4100D" w:rsidRPr="00D4100D" w:rsidRDefault="00D4100D" w:rsidP="00D4100D">
      <w:pPr>
        <w:pStyle w:val="Akapitzlist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F3A9EBF" w14:textId="038FB120" w:rsidR="004E79EC" w:rsidRPr="004E79EC" w:rsidRDefault="00E577F4" w:rsidP="004E79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Organizacja wyjazdu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studyjno</w:t>
      </w:r>
      <w:proofErr w:type="spellEnd"/>
      <w:r w:rsidR="004E79EC" w:rsidRPr="004E79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–szkoleniowego dotyczącego dobrych praktyk w zakresie wykorzystania potencjału lokalnego na przykładzie działalności organizacji pozarządowych/ grup nieformalnych w lokalnym środowisku</w:t>
      </w:r>
    </w:p>
    <w:p w14:paraId="16E8DABC" w14:textId="77777777" w:rsidR="004E79EC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36068" w14:textId="77777777" w:rsidR="00E577F4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D80C33A" w14:textId="21DD9B48" w:rsidR="00E577F4" w:rsidRDefault="00E577F4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="004E79E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</w:t>
      </w:r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Sandomierz i okolice</w:t>
      </w:r>
    </w:p>
    <w:p w14:paraId="153ED1FA" w14:textId="24118DD7" w:rsidR="004E79EC" w:rsidRDefault="004E79EC" w:rsidP="00E577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II – powiat radzyński</w:t>
      </w:r>
    </w:p>
    <w:p w14:paraId="260A1BA5" w14:textId="77777777" w:rsidR="004E79EC" w:rsidRPr="000C1A37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348C7" w14:textId="4D9AE50F" w:rsidR="004E79EC" w:rsidRPr="000C1A37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realizowane będzie w dwóch blokach tematycznych, z odstępem ok. dwóch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-czterech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pomiędzy dwoma częściami, z zapewnieniem tego samego trenera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9BF135" w14:textId="77777777" w:rsidR="004E79EC" w:rsidRPr="000C1A37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13BEB" w14:textId="77777777" w:rsidR="004E79EC" w:rsidRPr="004E79EC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E79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Zakres </w:t>
      </w:r>
      <w:r w:rsidRPr="00B324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wyjazdu</w:t>
      </w:r>
      <w:r w:rsidRPr="004E79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części I</w:t>
      </w:r>
      <w:r w:rsidRPr="00B324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6DE49304" w14:textId="77777777" w:rsidR="004E79EC" w:rsidRPr="000C1A37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1C83A" w14:textId="21CCD361" w:rsidR="003B2FFC" w:rsidRDefault="003B2FF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czas trwania – 3 dni</w:t>
      </w:r>
    </w:p>
    <w:p w14:paraId="0116A527" w14:textId="601DD87F" w:rsidR="00E577F4" w:rsidRDefault="00E577F4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A4570" w14:textId="6A7C35C9" w:rsidR="003B2FFC" w:rsidRDefault="003B2FFC" w:rsidP="003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ilość uczestników – 20 osób</w:t>
      </w:r>
    </w:p>
    <w:p w14:paraId="3A28622C" w14:textId="3A4AF904" w:rsidR="003B2FFC" w:rsidRDefault="003B2FFC" w:rsidP="003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EC9FC" w14:textId="77777777" w:rsidR="003B2FFC" w:rsidRDefault="003B2FFC" w:rsidP="003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wizyta/spotkanie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przedstawicielami organizacji-wymiana doświadc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zeń, prezentacja interesujących działań 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>–min. 3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różne </w:t>
      </w:r>
      <w:proofErr w:type="spellStart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ngo</w:t>
      </w:r>
      <w:proofErr w:type="spellEnd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/grupy nieformalne</w:t>
      </w:r>
    </w:p>
    <w:p w14:paraId="740767E9" w14:textId="77777777" w:rsidR="003B2FFC" w:rsidRPr="00B324FA" w:rsidRDefault="003B2FF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393FD" w14:textId="51FBAA6D" w:rsidR="004E79EC" w:rsidRDefault="004E79EC" w:rsidP="00E577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w wymiarze 16 godzin: „Mobilizowanie ludzi do działania w oparciu o wartości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C31393D" w14:textId="77777777" w:rsidR="00E577F4" w:rsidRPr="000C1A37" w:rsidRDefault="00E577F4" w:rsidP="00E577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122A8" w14:textId="4A524A5D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kolacja integracyjna </w:t>
      </w:r>
    </w:p>
    <w:p w14:paraId="2D5A316F" w14:textId="7777777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zadania:</w:t>
      </w:r>
    </w:p>
    <w:p w14:paraId="78273B73" w14:textId="77777777" w:rsidR="004E79EC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zostanie zapewniona realizacja powyższego zakresu wyjazdu</w:t>
      </w:r>
    </w:p>
    <w:p w14:paraId="14209999" w14:textId="43F8D477" w:rsidR="004E79EC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podczas warsztatów z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astosowane zostaną metody aktywizujące /gry/symulacje/ testy.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poprowadzi wykwalifikowany i doświadczony trener, który ma przepracowane min. 200 godz. szkoleniowych z lokalnymi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liderami</w:t>
      </w:r>
    </w:p>
    <w:p w14:paraId="41B14EEF" w14:textId="429E64E0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-zostanie wynajęta wyposażona w rzutnik i flipchart sala szkoleniowa m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>ieszcząca swobodnie ok. 20 osób</w:t>
      </w:r>
    </w:p>
    <w:p w14:paraId="4A2E042F" w14:textId="2FCF6396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zapewniony transport grupy (na miejsce, podczas pobytu, powrót) </w:t>
      </w:r>
    </w:p>
    <w:p w14:paraId="62636559" w14:textId="7838EC92" w:rsidR="004E79EC" w:rsidRPr="000C1A37" w:rsidRDefault="00E577F4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autokar/</w:t>
      </w:r>
      <w:proofErr w:type="spellStart"/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bus</w:t>
      </w:r>
      <w:proofErr w:type="spellEnd"/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(wyposażony w klimatyzację i ogrzewanie, oraz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bagaż podręczny)</w:t>
      </w:r>
    </w:p>
    <w:p w14:paraId="1A340537" w14:textId="71C1B87C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zapewnione pełne wyżywienie dla 20 uczestników: 2 śniadania w formie bufetu szwedzkiego, 3 obiady (każdy składający się z 2 gorących dań: zupy i drugiego dania mięsnego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napoju zimnego, deseru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kawy/herbaty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razie potrzeby zgłoszonej przez uczestników zostanie zapewnione danie wegetariańskie), 2 kolacje (danie gorące i 4 przystawki zimne, napoje zimne i gorące), przerwy kawowe składające się z kawy, herbaty, wody, soku i ciasta</w:t>
      </w:r>
    </w:p>
    <w:p w14:paraId="58B8C873" w14:textId="61ED9032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zapewnione noclegi dla 20 uczestników w pensjonacie/gospodarstwie agroturystycznym/innym tego typu obiekcie w pokojach max 3-osobowych oraz 3 pokoje jednoosobowe, z osobnym węzłem sanitarnym w każdym pokoju, z dostępem do </w:t>
      </w:r>
      <w:proofErr w:type="spellStart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wi-fi</w:t>
      </w:r>
      <w:proofErr w:type="spellEnd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EEC9D4" w14:textId="7777777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-ubezpieczenie NNW dla uczestników</w:t>
      </w:r>
    </w:p>
    <w:p w14:paraId="3AC1B2FE" w14:textId="7777777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C801C" w14:textId="77777777" w:rsidR="004E79EC" w:rsidRPr="004E79EC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E79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Zakres </w:t>
      </w:r>
      <w:r w:rsidRPr="00B324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wyjazdu</w:t>
      </w:r>
      <w:r w:rsidRPr="004E79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część II</w:t>
      </w:r>
      <w:r w:rsidRPr="00B324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78CB70BC" w14:textId="77777777" w:rsidR="004E79EC" w:rsidRPr="000C1A37" w:rsidRDefault="004E79E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686A9" w14:textId="77777777" w:rsidR="003B2FFC" w:rsidRDefault="003B2FF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21D3D" w14:textId="6190534E" w:rsidR="003B2FFC" w:rsidRDefault="003B2FFC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ilość uczestników – 20 osób</w:t>
      </w:r>
    </w:p>
    <w:p w14:paraId="78D8C2EE" w14:textId="77777777" w:rsidR="00AB7208" w:rsidRDefault="00AB7208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59CE1" w14:textId="77777777" w:rsidR="00AB7208" w:rsidRDefault="00AB7208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czas trwania wyjazdu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– 2 dni</w:t>
      </w:r>
    </w:p>
    <w:p w14:paraId="284ACF0B" w14:textId="2EBB1E5F" w:rsidR="00AB7208" w:rsidRDefault="00AB7208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7833B" w14:textId="5B88EA5E" w:rsidR="00AB7208" w:rsidRDefault="00AB7208" w:rsidP="00AB7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wizyta/spotkanie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przedstawicielami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stowarzyszeń z obszaru LGD min. 4 różne </w:t>
      </w:r>
      <w:proofErr w:type="spellStart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ngo</w:t>
      </w:r>
      <w:proofErr w:type="spellEnd"/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/grupy nieformalne</w:t>
      </w:r>
      <w:r w:rsidRPr="00B32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warsztaty aktywizujące dla uczestników pokazujące potencjał osób z obszaru LGD, np. warsztaty ze zdobienia pierników, wyrobu mydełek, dekoracji stołu etc.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E4FB97" w14:textId="77777777" w:rsidR="00E577F4" w:rsidRPr="00B324FA" w:rsidRDefault="00E577F4" w:rsidP="004E7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78EEA" w14:textId="7C90D2C2" w:rsidR="00E577F4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zapewnienie przez dwa dni opieki trenera, który ma przepracowane min. 200 godz. szkoleniowych z lokalnymi liderami, i który </w:t>
      </w:r>
      <w:r w:rsidR="00462AC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prowadził warsztaty w części I</w:t>
      </w:r>
    </w:p>
    <w:p w14:paraId="2D22222E" w14:textId="48B277A1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zadaniem będzie wsparcie procesu sieciowania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określenie potrzeb dalszego rozwoju uczestników w wymiarze indywidualnym i zespołowym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860599" w14:textId="5AF25748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6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kolacja integracyjna </w:t>
      </w:r>
    </w:p>
    <w:p w14:paraId="162E0BB4" w14:textId="77777777" w:rsidR="00E577F4" w:rsidRDefault="00E577F4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A463F" w14:textId="01A4466A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zadania:</w:t>
      </w:r>
    </w:p>
    <w:p w14:paraId="06C59B0F" w14:textId="65415256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zapewniona realizacja spotkań i warsztatów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szczegółowa trasa zostani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opracowana przez uczestników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części I, szacowany koszt 1 spotkanie max</w:t>
      </w:r>
      <w:r w:rsidR="00464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zł, </w:t>
      </w:r>
      <w:r w:rsidRPr="003B2FFC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zakładane 4 spotkania</w:t>
      </w:r>
      <w:r w:rsidR="003B2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B2FFC">
        <w:rPr>
          <w:rFonts w:ascii="Times New Roman" w:eastAsia="Times New Roman" w:hAnsi="Times New Roman" w:cs="Times New Roman"/>
          <w:sz w:val="24"/>
          <w:szCs w:val="24"/>
          <w:lang w:eastAsia="pl-PL"/>
        </w:rPr>
        <w:t>ngo</w:t>
      </w:r>
      <w:proofErr w:type="spellEnd"/>
      <w:r w:rsidR="003B2FFC">
        <w:rPr>
          <w:rFonts w:ascii="Times New Roman" w:eastAsia="Times New Roman" w:hAnsi="Times New Roman" w:cs="Times New Roman"/>
          <w:sz w:val="24"/>
          <w:szCs w:val="24"/>
          <w:lang w:eastAsia="pl-PL"/>
        </w:rPr>
        <w:t>/grupami nieformalnymi</w:t>
      </w:r>
    </w:p>
    <w:p w14:paraId="65DA3C74" w14:textId="588AA7F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zapewniony transport grupy (ok. </w:t>
      </w:r>
      <w:r w:rsidR="00A26A2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km) </w:t>
      </w:r>
    </w:p>
    <w:p w14:paraId="004E1C37" w14:textId="5E4FF98C" w:rsidR="004E79EC" w:rsidRPr="000C1A37" w:rsidRDefault="00E577F4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autokar/</w:t>
      </w:r>
      <w:proofErr w:type="spellStart"/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bus</w:t>
      </w:r>
      <w:proofErr w:type="spellEnd"/>
      <w:r w:rsidR="004E79EC"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(wyposażony w klimatyzację i ogrzewanie, o</w:t>
      </w:r>
      <w:r w:rsidR="00A26A27">
        <w:rPr>
          <w:rFonts w:ascii="Times New Roman" w:eastAsia="Times New Roman" w:hAnsi="Times New Roman" w:cs="Times New Roman"/>
          <w:sz w:val="24"/>
          <w:szCs w:val="24"/>
          <w:lang w:eastAsia="pl-PL"/>
        </w:rPr>
        <w:t>raz miejsce na bagaż podręczny)</w:t>
      </w:r>
      <w:bookmarkStart w:id="0" w:name="_GoBack"/>
      <w:bookmarkEnd w:id="0"/>
    </w:p>
    <w:p w14:paraId="4F9D16F0" w14:textId="7777777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 zostanie zapewnione wyżywienie dla 20 uczestników: 2 obiady (każdy składający się z 2 gorących dań: zupy i drugiego dania mięsnego oraz napojów, w razie potrzeby zgłoszonej przez uczestników zostanie zapewnione danie wegetariańskie), 1 kolacja integracyjna (danie gorące i 4 przystawki zimne, napoje zimne i gorące) z muzyką regionalną</w:t>
      </w:r>
    </w:p>
    <w:p w14:paraId="5885CE6D" w14:textId="77777777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- 4 przerwy kawowe składające się z kawy, herbaty, wody, soku i ciasta</w:t>
      </w:r>
    </w:p>
    <w:p w14:paraId="204D20A3" w14:textId="6A30A19D" w:rsidR="004E79EC" w:rsidRPr="000C1A37" w:rsidRDefault="004E79EC" w:rsidP="004E7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57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NNW dla uczestników</w:t>
      </w:r>
    </w:p>
    <w:p w14:paraId="49E9DC6A" w14:textId="77777777" w:rsidR="004E79EC" w:rsidRPr="000C1A37" w:rsidRDefault="004E79EC" w:rsidP="004E79EC">
      <w:pPr>
        <w:rPr>
          <w:rFonts w:ascii="Times New Roman" w:hAnsi="Times New Roman" w:cs="Times New Roman"/>
          <w:sz w:val="24"/>
          <w:szCs w:val="24"/>
        </w:rPr>
      </w:pPr>
      <w:r w:rsidRPr="000C1A37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drugiej części organizator nie zapewnia noclegu uczestnikom.</w:t>
      </w:r>
    </w:p>
    <w:p w14:paraId="2BB9A820" w14:textId="77777777" w:rsidR="004E79EC" w:rsidRPr="000C1A37" w:rsidRDefault="004E79EC" w:rsidP="004E79EC">
      <w:pPr>
        <w:rPr>
          <w:rFonts w:ascii="Times New Roman" w:hAnsi="Times New Roman" w:cs="Times New Roman"/>
          <w:sz w:val="24"/>
          <w:szCs w:val="24"/>
        </w:rPr>
      </w:pPr>
    </w:p>
    <w:p w14:paraId="320EDB87" w14:textId="77777777" w:rsidR="00BB66D5" w:rsidRPr="00D4100D" w:rsidRDefault="00BB66D5" w:rsidP="004E79EC">
      <w:pPr>
        <w:pStyle w:val="Akapitzlist"/>
        <w:shd w:val="clear" w:color="auto" w:fill="FFFFFF"/>
        <w:ind w:left="0"/>
        <w:jc w:val="both"/>
        <w:rPr>
          <w:sz w:val="24"/>
          <w:szCs w:val="24"/>
        </w:rPr>
      </w:pPr>
    </w:p>
    <w:sectPr w:rsidR="00BB66D5" w:rsidRPr="00D4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7340"/>
    <w:multiLevelType w:val="hybridMultilevel"/>
    <w:tmpl w:val="52723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34"/>
    <w:rsid w:val="000E6862"/>
    <w:rsid w:val="0017704B"/>
    <w:rsid w:val="002A1D34"/>
    <w:rsid w:val="0035020F"/>
    <w:rsid w:val="00351891"/>
    <w:rsid w:val="003B2FFC"/>
    <w:rsid w:val="00462ACB"/>
    <w:rsid w:val="0046470F"/>
    <w:rsid w:val="004D4FD1"/>
    <w:rsid w:val="004E79EC"/>
    <w:rsid w:val="004F0ACF"/>
    <w:rsid w:val="005B1649"/>
    <w:rsid w:val="00633B5E"/>
    <w:rsid w:val="006C152D"/>
    <w:rsid w:val="008A464B"/>
    <w:rsid w:val="00A26A27"/>
    <w:rsid w:val="00AB7208"/>
    <w:rsid w:val="00B419D5"/>
    <w:rsid w:val="00B944AC"/>
    <w:rsid w:val="00BB66D5"/>
    <w:rsid w:val="00D4100D"/>
    <w:rsid w:val="00E577F4"/>
    <w:rsid w:val="00F961FA"/>
    <w:rsid w:val="00FD03FA"/>
    <w:rsid w:val="00F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084E"/>
  <w15:docId w15:val="{99DB30BB-B492-4BF0-9BAE-79F7B995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00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1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100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A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A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Zapiecek</cp:lastModifiedBy>
  <cp:revision>2</cp:revision>
  <dcterms:created xsi:type="dcterms:W3CDTF">2019-04-05T11:18:00Z</dcterms:created>
  <dcterms:modified xsi:type="dcterms:W3CDTF">2019-04-05T11:18:00Z</dcterms:modified>
</cp:coreProperties>
</file>