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15" w:rsidRPr="00343F15" w:rsidRDefault="00CA5CF1" w:rsidP="00343F15">
      <w:pPr>
        <w:spacing w:before="100" w:beforeAutospacing="1" w:after="120" w:line="264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Porządek obrad:</w:t>
      </w:r>
      <w:bookmarkStart w:id="0" w:name="_GoBack"/>
      <w:bookmarkEnd w:id="0"/>
    </w:p>
    <w:p w:rsidR="00343F15" w:rsidRPr="00343F15" w:rsidRDefault="00343F1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 xml:space="preserve">Otwarcie posiedzenia Rady przez Przewodniczącego Rady </w:t>
      </w:r>
      <w:r w:rsidRPr="00A07F43">
        <w:rPr>
          <w:rFonts w:ascii="Times New Roman" w:eastAsia="Times New Roman" w:hAnsi="Times New Roman" w:cs="Times New Roman"/>
          <w:lang w:eastAsia="pl-PL"/>
        </w:rPr>
        <w:t>LGD „Zapiecek”.</w:t>
      </w:r>
    </w:p>
    <w:p w:rsidR="00343F15" w:rsidRPr="00343F15" w:rsidRDefault="00343F1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 xml:space="preserve">Sprawdzenie prawomocności </w:t>
      </w:r>
      <w:r w:rsidR="000C794B" w:rsidRPr="00A07F43">
        <w:rPr>
          <w:rFonts w:ascii="Times New Roman" w:eastAsia="Times New Roman" w:hAnsi="Times New Roman" w:cs="Times New Roman"/>
          <w:lang w:eastAsia="pl-PL"/>
        </w:rPr>
        <w:t>Rady do podejmowania decyzji.</w:t>
      </w:r>
    </w:p>
    <w:p w:rsidR="00343F15" w:rsidRPr="00343F15" w:rsidRDefault="00343F1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Przedstawienie porządku obrad.</w:t>
      </w:r>
    </w:p>
    <w:p w:rsidR="00343F15" w:rsidRDefault="00343F1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Głosowanie nad porządkiem obrad.</w:t>
      </w:r>
    </w:p>
    <w:p w:rsidR="008736F3" w:rsidRPr="00343F15" w:rsidRDefault="00B71DE9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8736F3">
        <w:rPr>
          <w:rFonts w:ascii="Times New Roman" w:eastAsia="Times New Roman" w:hAnsi="Times New Roman" w:cs="Times New Roman"/>
          <w:lang w:eastAsia="pl-PL"/>
        </w:rPr>
        <w:t xml:space="preserve">cena wniosków o przyznanie pomocy </w:t>
      </w:r>
      <w:r w:rsidR="009B7365">
        <w:rPr>
          <w:rFonts w:ascii="Times New Roman" w:eastAsia="Times New Roman" w:hAnsi="Times New Roman" w:cs="Times New Roman"/>
          <w:lang w:eastAsia="pl-PL"/>
        </w:rPr>
        <w:t>złożonych w ramach naborów nr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E3379">
        <w:rPr>
          <w:rFonts w:ascii="Times New Roman" w:eastAsia="Times New Roman" w:hAnsi="Times New Roman" w:cs="Times New Roman"/>
          <w:lang w:eastAsia="pl-PL"/>
        </w:rPr>
        <w:t>1</w:t>
      </w:r>
      <w:r w:rsidR="008736F3">
        <w:rPr>
          <w:rFonts w:ascii="Times New Roman" w:eastAsia="Times New Roman" w:hAnsi="Times New Roman" w:cs="Times New Roman"/>
          <w:lang w:eastAsia="pl-PL"/>
        </w:rPr>
        <w:t>/201</w:t>
      </w:r>
      <w:r w:rsidR="00AE3379">
        <w:rPr>
          <w:rFonts w:ascii="Times New Roman" w:eastAsia="Times New Roman" w:hAnsi="Times New Roman" w:cs="Times New Roman"/>
          <w:lang w:eastAsia="pl-PL"/>
        </w:rPr>
        <w:t>7</w:t>
      </w:r>
      <w:r w:rsidR="009B7365">
        <w:rPr>
          <w:rFonts w:ascii="Times New Roman" w:eastAsia="Times New Roman" w:hAnsi="Times New Roman" w:cs="Times New Roman"/>
          <w:lang w:eastAsia="pl-PL"/>
        </w:rPr>
        <w:t xml:space="preserve"> i</w:t>
      </w:r>
      <w:r w:rsidR="008736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E3379">
        <w:rPr>
          <w:rFonts w:ascii="Times New Roman" w:eastAsia="Times New Roman" w:hAnsi="Times New Roman" w:cs="Times New Roman"/>
          <w:lang w:eastAsia="pl-PL"/>
        </w:rPr>
        <w:t>2</w:t>
      </w:r>
      <w:r w:rsidR="008736F3">
        <w:rPr>
          <w:rFonts w:ascii="Times New Roman" w:eastAsia="Times New Roman" w:hAnsi="Times New Roman" w:cs="Times New Roman"/>
          <w:lang w:eastAsia="pl-PL"/>
        </w:rPr>
        <w:t>/201</w:t>
      </w:r>
      <w:r w:rsidR="00AE3379">
        <w:rPr>
          <w:rFonts w:ascii="Times New Roman" w:eastAsia="Times New Roman" w:hAnsi="Times New Roman" w:cs="Times New Roman"/>
          <w:lang w:eastAsia="pl-PL"/>
        </w:rPr>
        <w:t>7.</w:t>
      </w:r>
    </w:p>
    <w:p w:rsidR="00400F95" w:rsidRDefault="00400F9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343F15">
        <w:rPr>
          <w:rFonts w:ascii="Times New Roman" w:eastAsia="Times New Roman" w:hAnsi="Times New Roman" w:cs="Times New Roman"/>
          <w:lang w:eastAsia="pl-PL"/>
        </w:rPr>
        <w:t>Wolne wnioski i zapytania.</w:t>
      </w:r>
    </w:p>
    <w:p w:rsidR="00400F95" w:rsidRDefault="00400F95" w:rsidP="00B71DE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pl-PL"/>
        </w:rPr>
      </w:pPr>
      <w:r w:rsidRPr="002E4891">
        <w:rPr>
          <w:rFonts w:ascii="Times New Roman" w:eastAsia="Times New Roman" w:hAnsi="Times New Roman" w:cs="Times New Roman"/>
          <w:lang w:eastAsia="pl-PL"/>
        </w:rPr>
        <w:t>Zamknięcie posiedzenia.</w:t>
      </w:r>
    </w:p>
    <w:p w:rsidR="00E7444F" w:rsidRDefault="00E7444F" w:rsidP="00E744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</w:p>
    <w:p w:rsidR="00E7444F" w:rsidRDefault="00E7444F" w:rsidP="000B34A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Przewodniczący Rady</w:t>
      </w:r>
    </w:p>
    <w:p w:rsidR="00E7444F" w:rsidRPr="002E4891" w:rsidRDefault="00E7444F" w:rsidP="000B34A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Ireneusz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Demianiuk</w:t>
      </w:r>
      <w:proofErr w:type="spellEnd"/>
    </w:p>
    <w:sectPr w:rsidR="00E7444F" w:rsidRPr="002E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644"/>
    <w:multiLevelType w:val="multilevel"/>
    <w:tmpl w:val="957A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F62B1"/>
    <w:multiLevelType w:val="multilevel"/>
    <w:tmpl w:val="FD5C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15"/>
    <w:rsid w:val="000B34AD"/>
    <w:rsid w:val="000C794B"/>
    <w:rsid w:val="000E52D2"/>
    <w:rsid w:val="0023799B"/>
    <w:rsid w:val="002E4891"/>
    <w:rsid w:val="00343F15"/>
    <w:rsid w:val="00400F95"/>
    <w:rsid w:val="005F0643"/>
    <w:rsid w:val="007E41AF"/>
    <w:rsid w:val="00832524"/>
    <w:rsid w:val="008736F3"/>
    <w:rsid w:val="009B7365"/>
    <w:rsid w:val="00A07F43"/>
    <w:rsid w:val="00AE3379"/>
    <w:rsid w:val="00B71DE9"/>
    <w:rsid w:val="00CA5CF1"/>
    <w:rsid w:val="00E0442D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396A"/>
  <w15:chartTrackingRefBased/>
  <w15:docId w15:val="{E83A9F8F-0168-4BA4-80DF-9338701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Zapiecek</dc:creator>
  <cp:keywords/>
  <dc:description/>
  <cp:lastModifiedBy>Zapiecek</cp:lastModifiedBy>
  <cp:revision>5</cp:revision>
  <cp:lastPrinted>2016-12-14T11:55:00Z</cp:lastPrinted>
  <dcterms:created xsi:type="dcterms:W3CDTF">2017-05-17T07:48:00Z</dcterms:created>
  <dcterms:modified xsi:type="dcterms:W3CDTF">2017-05-17T08:47:00Z</dcterms:modified>
</cp:coreProperties>
</file>